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und Montage einer Heizungsanlage nach DIN 18380 &amp; Lieferung und Montage einer Sanitäranlage nach DIN 18381 für die Grundschule Ensdorf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